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0D" w:rsidRPr="00B3390D" w:rsidRDefault="00B3390D" w:rsidP="00B3390D">
      <w:pPr>
        <w:spacing w:line="360" w:lineRule="auto"/>
        <w:jc w:val="right"/>
        <w:rPr>
          <w:rFonts w:ascii="Arial Narrow" w:hAnsi="Arial Narrow"/>
          <w:b/>
          <w:sz w:val="22"/>
          <w:szCs w:val="22"/>
        </w:rPr>
      </w:pPr>
      <w:r w:rsidRPr="00B3390D">
        <w:rPr>
          <w:rFonts w:ascii="Arial Narrow" w:hAnsi="Arial Narrow"/>
          <w:b/>
          <w:sz w:val="22"/>
          <w:szCs w:val="22"/>
        </w:rPr>
        <w:t>Załącznik nr 1 do SIWZ  - Formularz Szczegółowy Oferty</w:t>
      </w:r>
    </w:p>
    <w:p w:rsidR="00B3390D" w:rsidRDefault="00B3390D" w:rsidP="00B3390D">
      <w:pPr>
        <w:spacing w:line="360" w:lineRule="auto"/>
        <w:jc w:val="right"/>
        <w:rPr>
          <w:rFonts w:ascii="Arial Narrow" w:hAnsi="Arial Narrow"/>
          <w:sz w:val="20"/>
          <w:szCs w:val="20"/>
        </w:rPr>
      </w:pPr>
      <w:r w:rsidRPr="00B3390D">
        <w:rPr>
          <w:rFonts w:ascii="Arial Narrow" w:hAnsi="Arial Narrow"/>
          <w:sz w:val="22"/>
          <w:szCs w:val="22"/>
        </w:rPr>
        <w:t>oznaczenie postępowania: DA.ZP.242.</w:t>
      </w:r>
      <w:r w:rsidR="007123AA">
        <w:rPr>
          <w:rFonts w:ascii="Arial Narrow" w:hAnsi="Arial Narrow"/>
          <w:sz w:val="22"/>
          <w:szCs w:val="22"/>
        </w:rPr>
        <w:t>18</w:t>
      </w:r>
      <w:r w:rsidRPr="00B3390D">
        <w:rPr>
          <w:rFonts w:ascii="Arial Narrow" w:hAnsi="Arial Narrow"/>
          <w:sz w:val="22"/>
          <w:szCs w:val="22"/>
        </w:rPr>
        <w:t>.2018</w:t>
      </w:r>
    </w:p>
    <w:p w:rsidR="009B436F" w:rsidRPr="009B1FE4" w:rsidRDefault="00B3390D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Pakiet nr 1</w:t>
      </w:r>
    </w:p>
    <w:p w:rsidR="009B436F" w:rsidRPr="009B1FE4" w:rsidRDefault="009B436F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9B1FE4">
        <w:rPr>
          <w:rFonts w:ascii="Arial Narrow" w:hAnsi="Arial Narrow"/>
          <w:b/>
          <w:sz w:val="22"/>
          <w:szCs w:val="22"/>
        </w:rPr>
        <w:t xml:space="preserve">Balon do </w:t>
      </w:r>
      <w:proofErr w:type="spellStart"/>
      <w:r w:rsidRPr="009B1FE4">
        <w:rPr>
          <w:rFonts w:ascii="Arial Narrow" w:hAnsi="Arial Narrow"/>
          <w:b/>
          <w:sz w:val="22"/>
          <w:szCs w:val="22"/>
        </w:rPr>
        <w:t>kontrapulsacji</w:t>
      </w:r>
      <w:proofErr w:type="spellEnd"/>
      <w:r w:rsidRPr="009B1FE4">
        <w:rPr>
          <w:rFonts w:ascii="Arial Narrow" w:hAnsi="Arial Narrow"/>
          <w:b/>
          <w:sz w:val="22"/>
          <w:szCs w:val="22"/>
        </w:rPr>
        <w:t xml:space="preserve"> wewnątrzaortalnej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146"/>
        <w:gridCol w:w="1418"/>
        <w:gridCol w:w="1701"/>
        <w:gridCol w:w="1417"/>
        <w:gridCol w:w="992"/>
        <w:gridCol w:w="1555"/>
        <w:gridCol w:w="760"/>
        <w:gridCol w:w="1589"/>
      </w:tblGrid>
      <w:tr w:rsidR="009B436F" w:rsidRPr="009B1FE4" w:rsidTr="006F31F6">
        <w:tc>
          <w:tcPr>
            <w:tcW w:w="64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4146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418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Producent</w:t>
            </w:r>
          </w:p>
        </w:tc>
        <w:tc>
          <w:tcPr>
            <w:tcW w:w="1701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Numer katalogowy</w:t>
            </w:r>
          </w:p>
        </w:tc>
        <w:tc>
          <w:tcPr>
            <w:tcW w:w="1417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Cena netto</w:t>
            </w: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(w zł/jedn.)</w:t>
            </w:r>
          </w:p>
        </w:tc>
        <w:tc>
          <w:tcPr>
            <w:tcW w:w="992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Wartość netto</w:t>
            </w: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VAT</w:t>
            </w: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(w %)</w:t>
            </w: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Wartość brutto</w:t>
            </w:r>
          </w:p>
        </w:tc>
      </w:tr>
      <w:tr w:rsidR="009B436F" w:rsidRPr="009B1FE4" w:rsidTr="006F31F6">
        <w:tc>
          <w:tcPr>
            <w:tcW w:w="64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t>1.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9B436F" w:rsidRPr="009B1FE4" w:rsidRDefault="009B436F" w:rsidP="006F31F6">
            <w:pPr>
              <w:spacing w:line="36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B1F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Cewnik do </w:t>
            </w:r>
            <w:proofErr w:type="spellStart"/>
            <w:r w:rsidRPr="009B1F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kontrpulsacji</w:t>
            </w:r>
            <w:proofErr w:type="spellEnd"/>
            <w:r w:rsidRPr="009B1F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wewnątrzaortalnej:</w:t>
            </w:r>
          </w:p>
          <w:p w:rsidR="009B436F" w:rsidRPr="009B1FE4" w:rsidRDefault="009B436F" w:rsidP="006F31F6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1FE4">
              <w:rPr>
                <w:rFonts w:ascii="Arial Narrow" w:hAnsi="Arial Narrow"/>
                <w:color w:val="000000"/>
                <w:sz w:val="22"/>
                <w:szCs w:val="22"/>
              </w:rPr>
              <w:t>dostępne w rozmiarach 7 Fr/30 ml, 8Fr/40ml, 9Fr/50ml</w:t>
            </w:r>
          </w:p>
          <w:p w:rsidR="009B436F" w:rsidRPr="009B1FE4" w:rsidRDefault="009B436F" w:rsidP="006F31F6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1FE4">
              <w:rPr>
                <w:rFonts w:ascii="Arial Narrow" w:hAnsi="Arial Narrow"/>
                <w:color w:val="000000"/>
                <w:sz w:val="22"/>
                <w:szCs w:val="22"/>
              </w:rPr>
              <w:t xml:space="preserve">cewnik elastyczny, z hydrofilną powłoką, długość 27.3", </w:t>
            </w:r>
          </w:p>
          <w:p w:rsidR="009B436F" w:rsidRPr="009B1FE4" w:rsidRDefault="009B436F" w:rsidP="006F31F6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1FE4">
              <w:rPr>
                <w:rFonts w:ascii="Arial Narrow" w:hAnsi="Arial Narrow"/>
                <w:color w:val="000000"/>
                <w:sz w:val="22"/>
                <w:szCs w:val="22"/>
              </w:rPr>
              <w:t>kanał centralny o średnicy 0.027" zbrojony drutem,</w:t>
            </w:r>
          </w:p>
          <w:p w:rsidR="009B436F" w:rsidRPr="009B1FE4" w:rsidRDefault="009B436F" w:rsidP="006F31F6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1FE4">
              <w:rPr>
                <w:rFonts w:ascii="Arial Narrow" w:hAnsi="Arial Narrow"/>
                <w:color w:val="000000"/>
                <w:sz w:val="22"/>
                <w:szCs w:val="22"/>
              </w:rPr>
              <w:t xml:space="preserve">w zestawie 2 prowadniki o średnicy 0,025" i długości </w:t>
            </w:r>
            <w:smartTag w:uri="urn:schemas-microsoft-com:office:smarttags" w:element="metricconverter">
              <w:smartTagPr>
                <w:attr w:name="ProductID" w:val="175 cm"/>
              </w:smartTagPr>
              <w:r w:rsidRPr="009B1FE4">
                <w:rPr>
                  <w:rFonts w:ascii="Arial Narrow" w:hAnsi="Arial Narrow"/>
                  <w:color w:val="000000"/>
                  <w:sz w:val="22"/>
                  <w:szCs w:val="22"/>
                </w:rPr>
                <w:t>175 cm</w:t>
              </w:r>
            </w:smartTag>
            <w:r w:rsidRPr="009B1FE4">
              <w:rPr>
                <w:rFonts w:ascii="Arial Narrow" w:hAnsi="Arial Narrow"/>
                <w:color w:val="000000"/>
                <w:sz w:val="22"/>
                <w:szCs w:val="22"/>
              </w:rPr>
              <w:t xml:space="preserve"> pokryte teflonem, 2 koszulki dotętnicze, jedna z portem bocznym zbrojona metalowym oplotem , druga bez portu bocznego, 3 rozszerzadła, igła angiograficzna</w:t>
            </w:r>
          </w:p>
          <w:p w:rsidR="009B436F" w:rsidRPr="009B1FE4" w:rsidRDefault="009B436F" w:rsidP="006F31F6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9B1FE4">
              <w:rPr>
                <w:rFonts w:ascii="Arial Narrow" w:hAnsi="Arial Narrow"/>
                <w:b/>
                <w:sz w:val="22"/>
                <w:szCs w:val="22"/>
              </w:rPr>
              <w:t>Wymagany skład „banku” (2 szt.):</w:t>
            </w:r>
          </w:p>
          <w:p w:rsidR="009B436F" w:rsidRPr="009B1FE4" w:rsidRDefault="009B436F" w:rsidP="009B436F">
            <w:pPr>
              <w:numPr>
                <w:ilvl w:val="0"/>
                <w:numId w:val="3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7F/30 ml - 1 szt.</w:t>
            </w:r>
          </w:p>
          <w:p w:rsidR="009B436F" w:rsidRPr="009B1FE4" w:rsidRDefault="009B436F" w:rsidP="009B436F">
            <w:pPr>
              <w:numPr>
                <w:ilvl w:val="0"/>
                <w:numId w:val="3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8F/40 ml - 1 szt.</w:t>
            </w:r>
          </w:p>
        </w:tc>
        <w:tc>
          <w:tcPr>
            <w:tcW w:w="1418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t xml:space="preserve">10 </w:t>
            </w:r>
            <w:proofErr w:type="spellStart"/>
            <w:r w:rsidRPr="009B1FE4">
              <w:rPr>
                <w:rFonts w:ascii="Arial Narrow" w:eastAsia="Calibri" w:hAnsi="Arial Narrow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9B436F" w:rsidRPr="009B1FE4" w:rsidTr="006F31F6">
        <w:tc>
          <w:tcPr>
            <w:tcW w:w="10314" w:type="dxa"/>
            <w:gridSpan w:val="6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RAZEM: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</w:tbl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lastRenderedPageBreak/>
        <w:t>Wartość brutto pakietu: ..................................... zł              Zastosowano stawkę VAT: ............ %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>Słownie: ......................................................................................................................................................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 xml:space="preserve">....................................  .............................                                                                                      </w:t>
      </w:r>
      <w:r w:rsidRPr="009B1FE4">
        <w:rPr>
          <w:rFonts w:ascii="Arial Narrow" w:hAnsi="Arial Narrow"/>
          <w:sz w:val="22"/>
          <w:szCs w:val="22"/>
        </w:rPr>
        <w:tab/>
      </w:r>
      <w:r w:rsidRPr="009B1FE4">
        <w:rPr>
          <w:rFonts w:ascii="Arial Narrow" w:hAnsi="Arial Narrow"/>
          <w:sz w:val="22"/>
          <w:szCs w:val="22"/>
        </w:rPr>
        <w:tab/>
        <w:t xml:space="preserve">                      ....................................................................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iCs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 xml:space="preserve">  / miejscowość/                  / data /                                                                                                                       </w:t>
      </w:r>
      <w:r w:rsidRPr="009B1FE4">
        <w:rPr>
          <w:rFonts w:ascii="Arial Narrow" w:hAnsi="Arial Narrow"/>
          <w:iCs/>
          <w:sz w:val="22"/>
          <w:szCs w:val="22"/>
        </w:rPr>
        <w:t>/podpis i pieczątka upoważnionego przedstawiciela/</w:t>
      </w:r>
    </w:p>
    <w:p w:rsidR="009B436F" w:rsidRPr="009B1FE4" w:rsidRDefault="009B436F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8755AF" w:rsidRPr="009B1FE4" w:rsidRDefault="008755A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Default="009B436F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Pr="00B3390D" w:rsidRDefault="00B3390D" w:rsidP="00B3390D">
      <w:pPr>
        <w:spacing w:line="360" w:lineRule="auto"/>
        <w:jc w:val="right"/>
        <w:rPr>
          <w:rFonts w:ascii="Arial Narrow" w:hAnsi="Arial Narrow"/>
          <w:b/>
          <w:sz w:val="22"/>
          <w:szCs w:val="22"/>
        </w:rPr>
      </w:pPr>
      <w:r w:rsidRPr="00B3390D">
        <w:rPr>
          <w:rFonts w:ascii="Arial Narrow" w:hAnsi="Arial Narrow"/>
          <w:b/>
          <w:sz w:val="22"/>
          <w:szCs w:val="22"/>
        </w:rPr>
        <w:lastRenderedPageBreak/>
        <w:t>Załącznik nr 1 do SIWZ  - Formularz Szczegółowy Oferty</w:t>
      </w:r>
    </w:p>
    <w:p w:rsidR="00B3390D" w:rsidRDefault="00B3390D" w:rsidP="00B3390D">
      <w:pPr>
        <w:spacing w:line="360" w:lineRule="auto"/>
        <w:jc w:val="right"/>
        <w:rPr>
          <w:rFonts w:ascii="Arial Narrow" w:hAnsi="Arial Narrow"/>
          <w:sz w:val="20"/>
          <w:szCs w:val="20"/>
        </w:rPr>
      </w:pPr>
      <w:r w:rsidRPr="00B3390D">
        <w:rPr>
          <w:rFonts w:ascii="Arial Narrow" w:hAnsi="Arial Narrow"/>
          <w:sz w:val="22"/>
          <w:szCs w:val="22"/>
        </w:rPr>
        <w:t>oznaczenie postępowania: DA.ZP.242.</w:t>
      </w:r>
      <w:r w:rsidR="007123AA">
        <w:rPr>
          <w:rFonts w:ascii="Arial Narrow" w:hAnsi="Arial Narrow"/>
          <w:sz w:val="22"/>
          <w:szCs w:val="22"/>
        </w:rPr>
        <w:t>18</w:t>
      </w:r>
      <w:r w:rsidRPr="00B3390D">
        <w:rPr>
          <w:rFonts w:ascii="Arial Narrow" w:hAnsi="Arial Narrow"/>
          <w:sz w:val="22"/>
          <w:szCs w:val="22"/>
        </w:rPr>
        <w:t>.2018</w:t>
      </w:r>
    </w:p>
    <w:p w:rsidR="009B436F" w:rsidRPr="009B1FE4" w:rsidRDefault="00B3390D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Pakiet nr 2</w:t>
      </w:r>
    </w:p>
    <w:p w:rsidR="009B436F" w:rsidRPr="009B1FE4" w:rsidRDefault="009B436F" w:rsidP="009B436F">
      <w:pPr>
        <w:tabs>
          <w:tab w:val="left" w:pos="5310"/>
          <w:tab w:val="center" w:pos="7001"/>
        </w:tabs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9B1FE4">
        <w:rPr>
          <w:rFonts w:ascii="Arial Narrow" w:hAnsi="Arial Narrow"/>
          <w:b/>
          <w:sz w:val="22"/>
          <w:szCs w:val="22"/>
        </w:rPr>
        <w:t xml:space="preserve">   Łącznik typu Y (my Shell)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146"/>
        <w:gridCol w:w="1418"/>
        <w:gridCol w:w="1701"/>
        <w:gridCol w:w="1417"/>
        <w:gridCol w:w="992"/>
        <w:gridCol w:w="1555"/>
        <w:gridCol w:w="760"/>
        <w:gridCol w:w="1589"/>
      </w:tblGrid>
      <w:tr w:rsidR="009B436F" w:rsidRPr="009B1FE4" w:rsidTr="006F31F6">
        <w:tc>
          <w:tcPr>
            <w:tcW w:w="64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4146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418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Producent</w:t>
            </w:r>
          </w:p>
        </w:tc>
        <w:tc>
          <w:tcPr>
            <w:tcW w:w="1701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Numer katalogowy</w:t>
            </w:r>
          </w:p>
        </w:tc>
        <w:tc>
          <w:tcPr>
            <w:tcW w:w="1417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Cena netto</w:t>
            </w: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(w zł/jedn.)</w:t>
            </w:r>
          </w:p>
        </w:tc>
        <w:tc>
          <w:tcPr>
            <w:tcW w:w="992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Wartość netto</w:t>
            </w: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VAT</w:t>
            </w: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(w %)</w:t>
            </w: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Wartość brutto</w:t>
            </w:r>
          </w:p>
        </w:tc>
      </w:tr>
      <w:tr w:rsidR="009B436F" w:rsidRPr="009B1FE4" w:rsidTr="006F31F6">
        <w:tc>
          <w:tcPr>
            <w:tcW w:w="64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t>1.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9B436F" w:rsidRPr="009B1FE4" w:rsidRDefault="009B436F" w:rsidP="006F31F6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9B1FE4">
              <w:rPr>
                <w:rFonts w:ascii="Arial Narrow" w:hAnsi="Arial Narrow"/>
                <w:b/>
                <w:sz w:val="22"/>
                <w:szCs w:val="22"/>
              </w:rPr>
              <w:t>Łącznik typu Y (my Shell):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4"/>
              </w:numPr>
              <w:tabs>
                <w:tab w:val="left" w:pos="142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światło wewnętrzne zastawki min. </w:t>
            </w:r>
            <w:smartTag w:uri="urn:schemas-microsoft-com:office:smarttags" w:element="metricconverter">
              <w:smartTagPr>
                <w:attr w:name="ProductID" w:val="9F"/>
              </w:smartTagPr>
              <w:r w:rsidRPr="009B1FE4">
                <w:rPr>
                  <w:rFonts w:ascii="Arial Narrow" w:hAnsi="Arial Narrow"/>
                  <w:sz w:val="22"/>
                  <w:szCs w:val="22"/>
                </w:rPr>
                <w:t>9F</w:t>
              </w:r>
            </w:smartTag>
          </w:p>
          <w:p w:rsidR="009B436F" w:rsidRPr="009B1FE4" w:rsidRDefault="009B436F" w:rsidP="009B436F">
            <w:pPr>
              <w:widowControl w:val="0"/>
              <w:numPr>
                <w:ilvl w:val="0"/>
                <w:numId w:val="4"/>
              </w:numPr>
              <w:tabs>
                <w:tab w:val="left" w:pos="142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 podwójna zastawka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4"/>
              </w:numPr>
              <w:tabs>
                <w:tab w:val="left" w:pos="142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otwieranie/zamykanie zastawki za pomocą przycisku (nie pokrętła)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4"/>
              </w:numPr>
              <w:tabs>
                <w:tab w:val="left" w:pos="142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system uszczelnienia pod rotatorem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4"/>
              </w:numPr>
              <w:tabs>
                <w:tab w:val="left" w:pos="142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możliwość wprowadzenia prowadnika </w:t>
            </w:r>
            <w:smartTag w:uri="urn:schemas-microsoft-com:office:smarttags" w:element="metricconverter">
              <w:smartTagPr>
                <w:attr w:name="ProductID" w:val="0,014”"/>
              </w:smartTagPr>
              <w:r w:rsidRPr="009B1FE4">
                <w:rPr>
                  <w:rFonts w:ascii="Arial Narrow" w:hAnsi="Arial Narrow"/>
                  <w:sz w:val="22"/>
                  <w:szCs w:val="22"/>
                </w:rPr>
                <w:t>0,014”</w:t>
              </w:r>
            </w:smartTag>
            <w:r w:rsidRPr="009B1FE4">
              <w:rPr>
                <w:rFonts w:ascii="Arial Narrow" w:hAnsi="Arial Narrow"/>
                <w:sz w:val="22"/>
                <w:szCs w:val="22"/>
              </w:rPr>
              <w:t xml:space="preserve"> bez dodatkowej igły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4"/>
              </w:numPr>
              <w:tabs>
                <w:tab w:val="left" w:pos="142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łącznik Y o kształcie płaskiej „muszelki” w kolorze niebieskim z wmontowanym fabrycznie przewodem łączącym z rampą dwu/trójdrożną</w:t>
            </w:r>
          </w:p>
        </w:tc>
        <w:tc>
          <w:tcPr>
            <w:tcW w:w="1418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t>1 800 szt.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9B436F" w:rsidRPr="009B1FE4" w:rsidTr="006F31F6">
        <w:tc>
          <w:tcPr>
            <w:tcW w:w="10314" w:type="dxa"/>
            <w:gridSpan w:val="6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RAZEM: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</w:tbl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>Wartość brutto pakietu: ..................................... zł              Zastosowano stawkę VAT: ............ %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>Słownie: ......................................................................................................................................................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 xml:space="preserve">....................................  .............................                                                                                      </w:t>
      </w:r>
      <w:r w:rsidRPr="009B1FE4">
        <w:rPr>
          <w:rFonts w:ascii="Arial Narrow" w:hAnsi="Arial Narrow"/>
          <w:sz w:val="22"/>
          <w:szCs w:val="22"/>
        </w:rPr>
        <w:tab/>
      </w:r>
      <w:r w:rsidRPr="009B1FE4">
        <w:rPr>
          <w:rFonts w:ascii="Arial Narrow" w:hAnsi="Arial Narrow"/>
          <w:sz w:val="22"/>
          <w:szCs w:val="22"/>
        </w:rPr>
        <w:tab/>
        <w:t xml:space="preserve">                      ....................................................................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iCs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 xml:space="preserve">  / miejscowość/                  / data /                                                                                                                       </w:t>
      </w:r>
      <w:r w:rsidRPr="009B1FE4">
        <w:rPr>
          <w:rFonts w:ascii="Arial Narrow" w:hAnsi="Arial Narrow"/>
          <w:iCs/>
          <w:sz w:val="22"/>
          <w:szCs w:val="22"/>
        </w:rPr>
        <w:t>/podpis i pieczątka upoważnionego przedstawiciela/</w:t>
      </w:r>
    </w:p>
    <w:p w:rsidR="007123AA" w:rsidRPr="00B3390D" w:rsidRDefault="007123AA" w:rsidP="007123AA">
      <w:pPr>
        <w:spacing w:line="360" w:lineRule="auto"/>
        <w:jc w:val="right"/>
        <w:rPr>
          <w:rFonts w:ascii="Arial Narrow" w:hAnsi="Arial Narrow"/>
          <w:b/>
          <w:sz w:val="22"/>
          <w:szCs w:val="22"/>
        </w:rPr>
      </w:pPr>
      <w:r w:rsidRPr="00B3390D">
        <w:rPr>
          <w:rFonts w:ascii="Arial Narrow" w:hAnsi="Arial Narrow"/>
          <w:b/>
          <w:sz w:val="22"/>
          <w:szCs w:val="22"/>
        </w:rPr>
        <w:lastRenderedPageBreak/>
        <w:t>Załącznik nr 1 do SIWZ  - Formularz Szczegółowy Oferty</w:t>
      </w:r>
    </w:p>
    <w:p w:rsidR="007123AA" w:rsidRDefault="007123AA" w:rsidP="007123AA">
      <w:pPr>
        <w:spacing w:line="360" w:lineRule="auto"/>
        <w:jc w:val="right"/>
        <w:rPr>
          <w:rFonts w:ascii="Arial Narrow" w:hAnsi="Arial Narrow"/>
          <w:sz w:val="20"/>
          <w:szCs w:val="20"/>
        </w:rPr>
      </w:pPr>
      <w:r w:rsidRPr="00B3390D">
        <w:rPr>
          <w:rFonts w:ascii="Arial Narrow" w:hAnsi="Arial Narrow"/>
          <w:sz w:val="22"/>
          <w:szCs w:val="22"/>
        </w:rPr>
        <w:t>oznaczenie postępowania: DA.ZP.242.</w:t>
      </w:r>
      <w:r>
        <w:rPr>
          <w:rFonts w:ascii="Arial Narrow" w:hAnsi="Arial Narrow"/>
          <w:sz w:val="22"/>
          <w:szCs w:val="22"/>
        </w:rPr>
        <w:t>18</w:t>
      </w:r>
      <w:r w:rsidRPr="00B3390D">
        <w:rPr>
          <w:rFonts w:ascii="Arial Narrow" w:hAnsi="Arial Narrow"/>
          <w:sz w:val="22"/>
          <w:szCs w:val="22"/>
        </w:rPr>
        <w:t>.2018</w:t>
      </w: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B3390D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Pakiet nr 3</w:t>
      </w:r>
    </w:p>
    <w:p w:rsidR="009B436F" w:rsidRDefault="009B436F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proofErr w:type="spellStart"/>
      <w:r w:rsidRPr="009B1FE4">
        <w:rPr>
          <w:rFonts w:ascii="Arial Narrow" w:hAnsi="Arial Narrow"/>
          <w:b/>
          <w:sz w:val="22"/>
          <w:szCs w:val="22"/>
        </w:rPr>
        <w:t>Stent</w:t>
      </w:r>
      <w:proofErr w:type="spellEnd"/>
      <w:r w:rsidRPr="009B1FE4">
        <w:rPr>
          <w:rFonts w:ascii="Arial Narrow" w:hAnsi="Arial Narrow"/>
          <w:b/>
          <w:sz w:val="22"/>
          <w:szCs w:val="22"/>
        </w:rPr>
        <w:t xml:space="preserve">  kobaltowo-chromowy  uwalniając</w:t>
      </w:r>
      <w:r w:rsidR="00A227E8">
        <w:rPr>
          <w:rFonts w:ascii="Arial Narrow" w:hAnsi="Arial Narrow"/>
          <w:b/>
          <w:sz w:val="22"/>
          <w:szCs w:val="22"/>
        </w:rPr>
        <w:t>y</w:t>
      </w:r>
      <w:r w:rsidRPr="009B1FE4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9B1FE4">
        <w:rPr>
          <w:rFonts w:ascii="Arial Narrow" w:hAnsi="Arial Narrow"/>
          <w:b/>
          <w:sz w:val="22"/>
          <w:szCs w:val="22"/>
        </w:rPr>
        <w:t>sirolimus</w:t>
      </w:r>
      <w:proofErr w:type="spellEnd"/>
      <w:r w:rsidRPr="009B1FE4">
        <w:rPr>
          <w:rFonts w:ascii="Arial Narrow" w:hAnsi="Arial Narrow"/>
          <w:b/>
          <w:sz w:val="22"/>
          <w:szCs w:val="22"/>
        </w:rPr>
        <w:t xml:space="preserve"> bez powłoki polimerowej oraz kolec przelewowy</w:t>
      </w:r>
    </w:p>
    <w:p w:rsidR="007123AA" w:rsidRPr="009B1FE4" w:rsidRDefault="007123AA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146"/>
        <w:gridCol w:w="1418"/>
        <w:gridCol w:w="1701"/>
        <w:gridCol w:w="1417"/>
        <w:gridCol w:w="992"/>
        <w:gridCol w:w="1555"/>
        <w:gridCol w:w="760"/>
        <w:gridCol w:w="1589"/>
      </w:tblGrid>
      <w:tr w:rsidR="009B436F" w:rsidRPr="009B1FE4" w:rsidTr="006F31F6">
        <w:tc>
          <w:tcPr>
            <w:tcW w:w="64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4146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418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Producent</w:t>
            </w:r>
          </w:p>
        </w:tc>
        <w:tc>
          <w:tcPr>
            <w:tcW w:w="1701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Numer katalogowy</w:t>
            </w:r>
          </w:p>
        </w:tc>
        <w:tc>
          <w:tcPr>
            <w:tcW w:w="1417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Cena netto</w:t>
            </w: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(w zł/jedn.)</w:t>
            </w:r>
          </w:p>
        </w:tc>
        <w:tc>
          <w:tcPr>
            <w:tcW w:w="992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Wartość netto</w:t>
            </w: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VAT</w:t>
            </w: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(w %)</w:t>
            </w: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Wartość brutto</w:t>
            </w:r>
          </w:p>
        </w:tc>
      </w:tr>
      <w:tr w:rsidR="009B436F" w:rsidRPr="009B1FE4" w:rsidTr="006F31F6">
        <w:tc>
          <w:tcPr>
            <w:tcW w:w="64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t>1.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9B436F" w:rsidRPr="009B1FE4" w:rsidRDefault="009B436F" w:rsidP="006F31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9B1FE4">
              <w:rPr>
                <w:rFonts w:ascii="Arial Narrow" w:hAnsi="Arial Narrow"/>
                <w:b/>
                <w:sz w:val="22"/>
                <w:szCs w:val="22"/>
              </w:rPr>
              <w:t>Stent</w:t>
            </w:r>
            <w:proofErr w:type="spellEnd"/>
            <w:r w:rsidRPr="009B1FE4">
              <w:rPr>
                <w:rFonts w:ascii="Arial Narrow" w:hAnsi="Arial Narrow"/>
                <w:b/>
                <w:sz w:val="22"/>
                <w:szCs w:val="22"/>
              </w:rPr>
              <w:t xml:space="preserve"> kobaltowo-chromowy  uwalniający </w:t>
            </w:r>
            <w:proofErr w:type="spellStart"/>
            <w:r w:rsidRPr="009B1FE4">
              <w:rPr>
                <w:rFonts w:ascii="Arial Narrow" w:hAnsi="Arial Narrow"/>
                <w:b/>
                <w:sz w:val="22"/>
                <w:szCs w:val="22"/>
              </w:rPr>
              <w:t>sirolimus</w:t>
            </w:r>
            <w:proofErr w:type="spellEnd"/>
            <w:r w:rsidRPr="009B1FE4">
              <w:rPr>
                <w:rFonts w:ascii="Arial Narrow" w:hAnsi="Arial Narrow"/>
                <w:b/>
                <w:sz w:val="22"/>
                <w:szCs w:val="22"/>
              </w:rPr>
              <w:t xml:space="preserve"> bez powłoki polimerowej: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substancja czynna –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sirolimus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w dawce 1,2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ug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>/mm2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bezpolimerowe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pokrycie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stentu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substancją czynną w technologii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abluminalnej</w:t>
            </w:r>
            <w:proofErr w:type="spellEnd"/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platforma –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stent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kobaltowo-chromowy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długość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ststemu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doprowadzającego ≥ 145 cm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minimalny zakres średnic 2.0-</w:t>
            </w:r>
            <w:smartTag w:uri="urn:schemas-microsoft-com:office:smarttags" w:element="metricconverter">
              <w:smartTagPr>
                <w:attr w:name="ProductID" w:val="4.0 mm"/>
              </w:smartTagPr>
              <w:r w:rsidRPr="009B1FE4">
                <w:rPr>
                  <w:rFonts w:ascii="Arial Narrow" w:hAnsi="Arial Narrow"/>
                  <w:sz w:val="22"/>
                  <w:szCs w:val="22"/>
                </w:rPr>
                <w:t>4.0 mm</w:t>
              </w:r>
            </w:smartTag>
            <w:r w:rsidRPr="009B1FE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minimalny zakres długości: od 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9B1FE4">
                <w:rPr>
                  <w:rFonts w:ascii="Arial Narrow" w:hAnsi="Arial Narrow"/>
                  <w:sz w:val="22"/>
                  <w:szCs w:val="22"/>
                </w:rPr>
                <w:t>9 mm</w:t>
              </w:r>
            </w:smartTag>
            <w:r w:rsidRPr="009B1FE4">
              <w:rPr>
                <w:rFonts w:ascii="Arial Narrow" w:hAnsi="Arial Narrow"/>
                <w:sz w:val="22"/>
                <w:szCs w:val="22"/>
              </w:rPr>
              <w:t xml:space="preserve"> do 38 mm (minimum 10 długości) 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grubość ściany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stentu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≤ 0,0020” (50 </w:t>
            </w:r>
            <w:r w:rsidR="00A227E8">
              <w:rPr>
                <w:rFonts w:ascii="Arial Narrow" w:hAnsi="Arial Narrow"/>
                <w:sz w:val="22"/>
                <w:szCs w:val="22"/>
              </w:rPr>
              <w:t>µ</w:t>
            </w:r>
            <w:r w:rsidRPr="009B1FE4">
              <w:rPr>
                <w:rFonts w:ascii="Arial Narrow" w:hAnsi="Arial Narrow"/>
                <w:sz w:val="22"/>
                <w:szCs w:val="22"/>
              </w:rPr>
              <w:t>m) dla średnicy 2,5 mm</w:t>
            </w:r>
          </w:p>
          <w:p w:rsidR="009B436F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profil wejścia ≤ 0,016”</w:t>
            </w:r>
          </w:p>
          <w:p w:rsidR="007123AA" w:rsidRPr="009B1FE4" w:rsidRDefault="007123AA" w:rsidP="007123AA">
            <w:pPr>
              <w:widowControl w:val="0"/>
              <w:autoSpaceDE w:val="0"/>
              <w:autoSpaceDN w:val="0"/>
              <w:adjustRightInd w:val="0"/>
              <w:spacing w:line="360" w:lineRule="auto"/>
              <w:ind w:left="397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lastRenderedPageBreak/>
              <w:t>crossing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profile ≤ 0,035” dla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stentów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zamontowanych na balonie o średnicy 3,0 mm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shaft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proksymalny ≤ 1,9F (dla wszystkich średnic)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shaft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dystalny ≤ 2,5F (dla wszystkich średnic)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ciśnienie RBP ≥ 18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atm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dla średnic od 2,0 mm do 3,5 mm</w:t>
            </w:r>
          </w:p>
          <w:p w:rsidR="009B436F" w:rsidRPr="009B1FE4" w:rsidRDefault="009B436F" w:rsidP="009B436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ciśnienie nominalne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stentu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≤ 10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atm</w:t>
            </w:r>
            <w:proofErr w:type="spellEnd"/>
          </w:p>
          <w:p w:rsidR="009B436F" w:rsidRPr="00B3390D" w:rsidRDefault="009B436F" w:rsidP="00B3390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3390D">
              <w:rPr>
                <w:rFonts w:ascii="Arial Narrow" w:hAnsi="Arial Narrow"/>
                <w:b/>
                <w:sz w:val="22"/>
                <w:szCs w:val="22"/>
              </w:rPr>
              <w:t xml:space="preserve">Wymagany skład „banku” (24 </w:t>
            </w:r>
            <w:proofErr w:type="spellStart"/>
            <w:r w:rsidRPr="00B3390D">
              <w:rPr>
                <w:rFonts w:ascii="Arial Narrow" w:hAnsi="Arial Narrow"/>
                <w:b/>
                <w:sz w:val="22"/>
                <w:szCs w:val="22"/>
              </w:rPr>
              <w:t>szt</w:t>
            </w:r>
            <w:proofErr w:type="spellEnd"/>
            <w:r w:rsidRPr="00B3390D">
              <w:rPr>
                <w:rFonts w:ascii="Arial Narrow" w:hAnsi="Arial Narrow"/>
                <w:b/>
                <w:sz w:val="22"/>
                <w:szCs w:val="22"/>
              </w:rPr>
              <w:t>):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2,0x14 mm- 1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2,0x19 mm- 1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2,0x24 mm- 1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2,25x14 mm- 1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2,25x24 mm- 1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2,5x19 mm- 1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2,5x32 mm- 1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3,0x14 mm- 2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3,0x19 mm- 2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3,0x27 mm- 1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3,0x32mm- 1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3,5x14 mm- 2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lastRenderedPageBreak/>
              <w:t>3,5x19 mm- 2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3,5x24 mm- 2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3,5x32 mm- 1 szt.</w:t>
            </w:r>
          </w:p>
          <w:p w:rsidR="009B436F" w:rsidRPr="009B1FE4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4,0x14 mm- 1 szt.</w:t>
            </w:r>
          </w:p>
          <w:p w:rsidR="009B436F" w:rsidRDefault="009B436F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4,0x19 mm- 2 szt. </w:t>
            </w:r>
          </w:p>
          <w:p w:rsidR="00EA770B" w:rsidRPr="009B1FE4" w:rsidRDefault="00EA770B" w:rsidP="009B436F">
            <w:pPr>
              <w:numPr>
                <w:ilvl w:val="0"/>
                <w:numId w:val="5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4,0 x 24 mm – 1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7123AA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2</w:t>
            </w:r>
            <w:r w:rsidR="009B436F" w:rsidRPr="009B1FE4">
              <w:rPr>
                <w:rFonts w:ascii="Arial Narrow" w:eastAsia="Calibri" w:hAnsi="Arial Narrow"/>
                <w:sz w:val="22"/>
                <w:szCs w:val="22"/>
              </w:rPr>
              <w:t>00 szt.</w:t>
            </w: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9B436F" w:rsidRPr="009B1FE4" w:rsidTr="006F31F6">
        <w:tc>
          <w:tcPr>
            <w:tcW w:w="64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lastRenderedPageBreak/>
              <w:t>2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9B436F" w:rsidRPr="009B1FE4" w:rsidRDefault="009B436F" w:rsidP="006F31F6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B1FE4">
              <w:rPr>
                <w:rFonts w:ascii="Arial Narrow" w:hAnsi="Arial Narrow"/>
                <w:b/>
                <w:sz w:val="22"/>
                <w:szCs w:val="22"/>
              </w:rPr>
              <w:t xml:space="preserve">Kolec przelewowy </w:t>
            </w:r>
            <w:r w:rsidRPr="009B1FE4">
              <w:rPr>
                <w:rFonts w:ascii="Arial Narrow" w:hAnsi="Arial Narrow"/>
                <w:sz w:val="22"/>
                <w:szCs w:val="22"/>
              </w:rPr>
              <w:t>do transferu płynów i leków z opakowań o dużych pojemnościach zakończony z obu stron nasadkami chroniącymi przed skażeniem i posiadający poprzeczkę stabilizująca kolec i ułatwiającą nakłucia opakowania.</w:t>
            </w:r>
          </w:p>
        </w:tc>
        <w:tc>
          <w:tcPr>
            <w:tcW w:w="1418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t>4 000 szt.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9B436F" w:rsidRPr="009B1FE4" w:rsidTr="006F31F6">
        <w:tc>
          <w:tcPr>
            <w:tcW w:w="10314" w:type="dxa"/>
            <w:gridSpan w:val="6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RAZEM: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</w:tbl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>Wartość brutto pakietu: ..................................... zł              Zastosowano stawkę VAT: ............ %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>Słownie: ......................................................................................................................................................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 xml:space="preserve">....................................  .............................                                                                                      </w:t>
      </w:r>
      <w:r w:rsidRPr="009B1FE4">
        <w:rPr>
          <w:rFonts w:ascii="Arial Narrow" w:hAnsi="Arial Narrow"/>
          <w:sz w:val="22"/>
          <w:szCs w:val="22"/>
        </w:rPr>
        <w:tab/>
      </w:r>
      <w:r w:rsidRPr="009B1FE4">
        <w:rPr>
          <w:rFonts w:ascii="Arial Narrow" w:hAnsi="Arial Narrow"/>
          <w:sz w:val="22"/>
          <w:szCs w:val="22"/>
        </w:rPr>
        <w:tab/>
        <w:t xml:space="preserve">                      ....................................................................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iCs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 xml:space="preserve">  / miejscowość/                  / data /                                                                                                                       </w:t>
      </w:r>
      <w:r w:rsidRPr="009B1FE4">
        <w:rPr>
          <w:rFonts w:ascii="Arial Narrow" w:hAnsi="Arial Narrow"/>
          <w:iCs/>
          <w:sz w:val="22"/>
          <w:szCs w:val="22"/>
        </w:rPr>
        <w:t>/podpis i pieczątka upoważnionego przedstawiciela/</w:t>
      </w:r>
    </w:p>
    <w:p w:rsidR="009B436F" w:rsidRPr="009B1FE4" w:rsidRDefault="009B436F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B436F" w:rsidRPr="009B1FE4" w:rsidRDefault="009B436F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7123AA" w:rsidRPr="00B3390D" w:rsidRDefault="007123AA" w:rsidP="007123AA">
      <w:pPr>
        <w:spacing w:line="360" w:lineRule="auto"/>
        <w:jc w:val="right"/>
        <w:rPr>
          <w:rFonts w:ascii="Arial Narrow" w:hAnsi="Arial Narrow"/>
          <w:b/>
          <w:sz w:val="22"/>
          <w:szCs w:val="22"/>
        </w:rPr>
      </w:pPr>
      <w:r w:rsidRPr="00B3390D">
        <w:rPr>
          <w:rFonts w:ascii="Arial Narrow" w:hAnsi="Arial Narrow"/>
          <w:b/>
          <w:sz w:val="22"/>
          <w:szCs w:val="22"/>
        </w:rPr>
        <w:lastRenderedPageBreak/>
        <w:t>Załącznik nr 1 do SIWZ  - Formularz Szczegółowy Oferty</w:t>
      </w:r>
    </w:p>
    <w:p w:rsidR="007123AA" w:rsidRDefault="007123AA" w:rsidP="007123AA">
      <w:pPr>
        <w:spacing w:line="360" w:lineRule="auto"/>
        <w:jc w:val="right"/>
        <w:rPr>
          <w:rFonts w:ascii="Arial Narrow" w:hAnsi="Arial Narrow"/>
          <w:sz w:val="20"/>
          <w:szCs w:val="20"/>
        </w:rPr>
      </w:pPr>
      <w:r w:rsidRPr="00B3390D">
        <w:rPr>
          <w:rFonts w:ascii="Arial Narrow" w:hAnsi="Arial Narrow"/>
          <w:sz w:val="22"/>
          <w:szCs w:val="22"/>
        </w:rPr>
        <w:t>oznaczenie postępowania: DA.ZP.242.</w:t>
      </w:r>
      <w:r>
        <w:rPr>
          <w:rFonts w:ascii="Arial Narrow" w:hAnsi="Arial Narrow"/>
          <w:sz w:val="22"/>
          <w:szCs w:val="22"/>
        </w:rPr>
        <w:t>18</w:t>
      </w:r>
      <w:r w:rsidRPr="00B3390D">
        <w:rPr>
          <w:rFonts w:ascii="Arial Narrow" w:hAnsi="Arial Narrow"/>
          <w:sz w:val="22"/>
          <w:szCs w:val="22"/>
        </w:rPr>
        <w:t>.2018</w:t>
      </w: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B3390D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Pakiet nr 4</w:t>
      </w:r>
    </w:p>
    <w:p w:rsidR="009B436F" w:rsidRPr="009B1FE4" w:rsidRDefault="009B436F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9B1FE4">
        <w:rPr>
          <w:rFonts w:ascii="Arial Narrow" w:hAnsi="Arial Narrow"/>
          <w:b/>
          <w:sz w:val="22"/>
          <w:szCs w:val="22"/>
        </w:rPr>
        <w:t xml:space="preserve">System </w:t>
      </w:r>
      <w:proofErr w:type="spellStart"/>
      <w:r w:rsidRPr="009B1FE4">
        <w:rPr>
          <w:rFonts w:ascii="Arial Narrow" w:hAnsi="Arial Narrow"/>
          <w:b/>
          <w:sz w:val="22"/>
          <w:szCs w:val="22"/>
        </w:rPr>
        <w:t>stentowy</w:t>
      </w:r>
      <w:proofErr w:type="spellEnd"/>
      <w:r w:rsidRPr="009B1FE4">
        <w:rPr>
          <w:rFonts w:ascii="Arial Narrow" w:hAnsi="Arial Narrow"/>
          <w:b/>
          <w:sz w:val="22"/>
          <w:szCs w:val="22"/>
        </w:rPr>
        <w:t xml:space="preserve"> uwalniający </w:t>
      </w:r>
      <w:proofErr w:type="spellStart"/>
      <w:r w:rsidRPr="009B1FE4">
        <w:rPr>
          <w:rFonts w:ascii="Arial Narrow" w:hAnsi="Arial Narrow"/>
          <w:b/>
          <w:sz w:val="22"/>
          <w:szCs w:val="22"/>
        </w:rPr>
        <w:t>Zotaralimus</w:t>
      </w:r>
      <w:proofErr w:type="spellEnd"/>
      <w:r w:rsidRPr="009B1FE4">
        <w:rPr>
          <w:rFonts w:ascii="Arial Narrow" w:hAnsi="Arial Narrow"/>
          <w:b/>
          <w:sz w:val="22"/>
          <w:szCs w:val="22"/>
        </w:rPr>
        <w:t xml:space="preserve"> oraz cewniki balonowe dedykowane do udrożnień trudnych zmian</w:t>
      </w:r>
    </w:p>
    <w:p w:rsidR="009B436F" w:rsidRPr="009B1FE4" w:rsidRDefault="009B436F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146"/>
        <w:gridCol w:w="1418"/>
        <w:gridCol w:w="1701"/>
        <w:gridCol w:w="1417"/>
        <w:gridCol w:w="992"/>
        <w:gridCol w:w="1555"/>
        <w:gridCol w:w="760"/>
        <w:gridCol w:w="1589"/>
      </w:tblGrid>
      <w:tr w:rsidR="009B436F" w:rsidRPr="009B1FE4" w:rsidTr="006F31F6">
        <w:tc>
          <w:tcPr>
            <w:tcW w:w="64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4146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418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Producent</w:t>
            </w:r>
          </w:p>
        </w:tc>
        <w:tc>
          <w:tcPr>
            <w:tcW w:w="1701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Numer katalogowy</w:t>
            </w:r>
          </w:p>
        </w:tc>
        <w:tc>
          <w:tcPr>
            <w:tcW w:w="1417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Cena netto</w:t>
            </w: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(w zł/jedn.)</w:t>
            </w:r>
          </w:p>
        </w:tc>
        <w:tc>
          <w:tcPr>
            <w:tcW w:w="992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Wartość netto</w:t>
            </w: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VAT</w:t>
            </w: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(w %)</w:t>
            </w: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Wartość brutto</w:t>
            </w:r>
          </w:p>
        </w:tc>
      </w:tr>
      <w:tr w:rsidR="009B436F" w:rsidRPr="009B1FE4" w:rsidTr="006F31F6">
        <w:tc>
          <w:tcPr>
            <w:tcW w:w="64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t>1.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9B436F" w:rsidRPr="009B1FE4" w:rsidRDefault="009B436F" w:rsidP="009B436F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9B1FE4">
              <w:rPr>
                <w:rFonts w:ascii="Arial Narrow" w:hAnsi="Arial Narrow"/>
                <w:b/>
                <w:sz w:val="22"/>
                <w:szCs w:val="22"/>
              </w:rPr>
              <w:t xml:space="preserve">System </w:t>
            </w:r>
            <w:proofErr w:type="spellStart"/>
            <w:r w:rsidRPr="009B1FE4">
              <w:rPr>
                <w:rFonts w:ascii="Arial Narrow" w:hAnsi="Arial Narrow"/>
                <w:b/>
                <w:sz w:val="22"/>
                <w:szCs w:val="22"/>
              </w:rPr>
              <w:t>stentowy</w:t>
            </w:r>
            <w:proofErr w:type="spellEnd"/>
          </w:p>
          <w:p w:rsidR="009B436F" w:rsidRPr="009B1FE4" w:rsidRDefault="009B436F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System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stentowy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do naczyń wieńcowych uwalniający lek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antyproliferacyjny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z polimeru</w:t>
            </w:r>
          </w:p>
          <w:p w:rsidR="009B436F" w:rsidRPr="009B1FE4" w:rsidRDefault="009B436F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Biokompatybilny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polimer składający się z dwóch warstw: hydrofilnej i hydrofobowej, kontrolujący uwalnianie leku</w:t>
            </w:r>
          </w:p>
          <w:p w:rsidR="009B436F" w:rsidRPr="009B1FE4" w:rsidRDefault="009B436F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Substancja czynna –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Zotarolimus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(pochodna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Sirolimusa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9B436F" w:rsidRPr="009B1FE4" w:rsidRDefault="009B436F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Platforma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</w:t>
            </w:r>
            <w:r w:rsidR="00EA770B">
              <w:rPr>
                <w:rFonts w:ascii="Arial Narrow" w:hAnsi="Arial Narrow"/>
                <w:sz w:val="22"/>
                <w:szCs w:val="22"/>
              </w:rPr>
              <w:t>e</w:t>
            </w:r>
            <w:r w:rsidRPr="009B1FE4">
              <w:rPr>
                <w:rFonts w:ascii="Arial Narrow" w:hAnsi="Arial Narrow"/>
                <w:sz w:val="22"/>
                <w:szCs w:val="22"/>
              </w:rPr>
              <w:t>ntowa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kobaltowo-chromowa wykonana w technice sinusoidalnej z jednego kawałka drutu łączonego laserowo z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Platynowo-Irydowym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rdzeniem poprawiającym widoczność w trakcie zabiegu (technologia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Wire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9B436F" w:rsidRPr="009B1FE4" w:rsidRDefault="00EA770B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Budowa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ste</w:t>
            </w:r>
            <w:r w:rsidR="009B436F" w:rsidRPr="009B1FE4">
              <w:rPr>
                <w:rFonts w:ascii="Arial Narrow" w:hAnsi="Arial Narrow"/>
                <w:sz w:val="22"/>
                <w:szCs w:val="22"/>
              </w:rPr>
              <w:t>ntu</w:t>
            </w:r>
            <w:proofErr w:type="spellEnd"/>
            <w:r w:rsidR="009B436F" w:rsidRPr="009B1FE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436F" w:rsidRPr="009B1FE4">
              <w:rPr>
                <w:rFonts w:ascii="Arial Narrow" w:hAnsi="Arial Narrow"/>
                <w:sz w:val="22"/>
                <w:szCs w:val="22"/>
              </w:rPr>
              <w:t>otwartokomórkowa</w:t>
            </w:r>
            <w:proofErr w:type="spellEnd"/>
          </w:p>
          <w:p w:rsidR="009B436F" w:rsidRPr="009B1FE4" w:rsidRDefault="009B436F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Dostępne średnice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stentu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: 2,0; 2,25; 2,5; </w:t>
            </w:r>
            <w:r w:rsidRPr="009B1FE4">
              <w:rPr>
                <w:rFonts w:ascii="Arial Narrow" w:hAnsi="Arial Narrow"/>
                <w:sz w:val="22"/>
                <w:szCs w:val="22"/>
              </w:rPr>
              <w:lastRenderedPageBreak/>
              <w:t>2,75; 3,0; 3,5; 4,0; 4,5; 5,0 mm</w:t>
            </w:r>
          </w:p>
          <w:p w:rsidR="009B436F" w:rsidRPr="009B1FE4" w:rsidRDefault="009B436F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Dostępne długości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stentu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>: 8; 12; 15; 18; 22; 26; 30; 34; 38 mm</w:t>
            </w:r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maks. rozszerzenie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stentu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do ok. 4,75 mm</w:t>
            </w:r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Profil przejścia 0,037 dla rozmiaru 2,5 mm</w:t>
            </w:r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Grubość elementów z jakich wykonany jest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stent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– 0,0032”</w:t>
            </w:r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Ciśnienie RBP 18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atm</w:t>
            </w:r>
            <w:proofErr w:type="spellEnd"/>
          </w:p>
          <w:p w:rsidR="009B1FE4" w:rsidRPr="009B1FE4" w:rsidRDefault="009B1FE4" w:rsidP="009B1FE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B1FE4">
              <w:rPr>
                <w:rFonts w:ascii="Arial Narrow" w:hAnsi="Arial Narrow"/>
                <w:b/>
                <w:sz w:val="22"/>
                <w:szCs w:val="22"/>
              </w:rPr>
              <w:t xml:space="preserve">Wymagany skład „banku” (22 </w:t>
            </w:r>
            <w:proofErr w:type="spellStart"/>
            <w:r w:rsidRPr="009B1FE4">
              <w:rPr>
                <w:rFonts w:ascii="Arial Narrow" w:hAnsi="Arial Narrow"/>
                <w:b/>
                <w:sz w:val="22"/>
                <w:szCs w:val="22"/>
              </w:rPr>
              <w:t>szt</w:t>
            </w:r>
            <w:proofErr w:type="spellEnd"/>
            <w:r w:rsidRPr="009B1FE4">
              <w:rPr>
                <w:rFonts w:ascii="Arial Narrow" w:hAnsi="Arial Narrow"/>
                <w:b/>
                <w:sz w:val="22"/>
                <w:szCs w:val="22"/>
              </w:rPr>
              <w:t>):</w:t>
            </w:r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2,0 x 12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2,0 x 15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2,0 x 22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2,0 x 26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2,25 x 15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2,25 x 18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2,25 x 22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2,25 x 26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2,5 x 8 mm – 2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2,5 x 12 mm – 2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3,0 x 22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3,0 x 38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3,5 x 26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3,5 x 38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lastRenderedPageBreak/>
              <w:t xml:space="preserve">4,5 x 8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4,5 x 12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4,5 x 15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5,0 x 12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5,0 x 8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5,0 x 15 mm – 1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B436F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7123AA" w:rsidRDefault="007123AA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7123AA" w:rsidRDefault="007123AA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7123AA" w:rsidRPr="009B1FE4" w:rsidRDefault="007123AA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1FE4" w:rsidRPr="009B1FE4" w:rsidRDefault="009B1FE4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t xml:space="preserve">100 </w:t>
            </w:r>
            <w:proofErr w:type="spellStart"/>
            <w:r w:rsidRPr="009B1FE4">
              <w:rPr>
                <w:rFonts w:ascii="Arial Narrow" w:eastAsia="Calibri" w:hAnsi="Arial Narrow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9B436F" w:rsidRPr="009B1FE4" w:rsidTr="006F31F6">
        <w:tc>
          <w:tcPr>
            <w:tcW w:w="64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lastRenderedPageBreak/>
              <w:t>2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9B436F" w:rsidRPr="009B1FE4" w:rsidRDefault="009B1FE4" w:rsidP="006F31F6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B1FE4">
              <w:rPr>
                <w:rFonts w:ascii="Arial Narrow" w:hAnsi="Arial Narrow"/>
                <w:b/>
                <w:sz w:val="22"/>
                <w:szCs w:val="22"/>
              </w:rPr>
              <w:t xml:space="preserve">Cewniki balonowe typu </w:t>
            </w:r>
            <w:proofErr w:type="spellStart"/>
            <w:r w:rsidRPr="009B1FE4">
              <w:rPr>
                <w:rFonts w:ascii="Arial Narrow" w:hAnsi="Arial Narrow"/>
                <w:b/>
                <w:sz w:val="22"/>
                <w:szCs w:val="22"/>
              </w:rPr>
              <w:t>semi-compliant</w:t>
            </w:r>
            <w:proofErr w:type="spellEnd"/>
            <w:r w:rsidRPr="009B1FE4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:rsidR="009B1FE4" w:rsidRPr="009B1FE4" w:rsidRDefault="009B1FE4" w:rsidP="009B1FE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Typ: „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rapid</w:t>
            </w:r>
            <w:proofErr w:type="spellEnd"/>
            <w:r w:rsidRPr="009B1FE4">
              <w:rPr>
                <w:rFonts w:ascii="Arial Narrow" w:hAnsi="Arial Narrow"/>
                <w:sz w:val="22"/>
                <w:szCs w:val="22"/>
              </w:rPr>
              <w:t xml:space="preserve"> exchange” i OTW</w:t>
            </w:r>
          </w:p>
          <w:p w:rsidR="009B1FE4" w:rsidRPr="009B1FE4" w:rsidRDefault="009B1FE4" w:rsidP="009B1FE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 xml:space="preserve">Ciśnienie NP oraz RBP = 12 </w:t>
            </w:r>
            <w:proofErr w:type="spellStart"/>
            <w:r w:rsidRPr="009B1FE4">
              <w:rPr>
                <w:rFonts w:ascii="Arial Narrow" w:hAnsi="Arial Narrow"/>
                <w:sz w:val="22"/>
                <w:szCs w:val="22"/>
              </w:rPr>
              <w:t>atm</w:t>
            </w:r>
            <w:proofErr w:type="spellEnd"/>
          </w:p>
          <w:p w:rsidR="009B1FE4" w:rsidRPr="009B1FE4" w:rsidRDefault="009B1FE4" w:rsidP="009B1FE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B1FE4">
              <w:rPr>
                <w:rFonts w:ascii="Arial Narrow" w:hAnsi="Arial Narrow"/>
                <w:sz w:val="22"/>
                <w:szCs w:val="22"/>
              </w:rPr>
              <w:t>Profil balonu ≤ 0,020” przy średnicy 1,25 mm</w:t>
            </w:r>
          </w:p>
          <w:p w:rsidR="009B1FE4" w:rsidRPr="00D63C3F" w:rsidRDefault="00D63C3F" w:rsidP="009B1FE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Balon wykonany w technologii typu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zerofold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zapewniający ultra niski profil przejścia przeznaczony do udrożnień trudnych zmian</w:t>
            </w:r>
          </w:p>
          <w:p w:rsidR="00D63C3F" w:rsidRPr="00D63C3F" w:rsidRDefault="00D63C3F" w:rsidP="009B1FE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Dla balonu o średnicy 1,25 mm obecność jednego markera</w:t>
            </w:r>
          </w:p>
          <w:p w:rsidR="00D63C3F" w:rsidRPr="00D63C3F" w:rsidRDefault="00D63C3F" w:rsidP="009B1FE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Profil wejścia końcówki balonu ≤0,016”</w:t>
            </w:r>
          </w:p>
          <w:p w:rsidR="00D63C3F" w:rsidRPr="00D63C3F" w:rsidRDefault="00D63C3F" w:rsidP="009B1FE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Końcówka w połączeniu z niskim profilem zapewnia łatwość przejścia przez ciasne, kręte i zwapniałe zmiany w naczyniach</w:t>
            </w:r>
          </w:p>
          <w:p w:rsidR="00D63C3F" w:rsidRPr="00A227E8" w:rsidRDefault="00D63C3F" w:rsidP="009B1FE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Dla wersji OTW przedłużona do 152 cm długość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szaftu</w:t>
            </w:r>
            <w:proofErr w:type="spellEnd"/>
          </w:p>
          <w:p w:rsidR="00A227E8" w:rsidRPr="00D63C3F" w:rsidRDefault="00A227E8" w:rsidP="00A227E8">
            <w:pPr>
              <w:pStyle w:val="Akapitzlist"/>
              <w:autoSpaceDE w:val="0"/>
              <w:autoSpaceDN w:val="0"/>
              <w:adjustRightInd w:val="0"/>
              <w:snapToGrid w:val="0"/>
              <w:spacing w:line="360" w:lineRule="auto"/>
              <w:ind w:left="3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D63C3F" w:rsidRPr="00B3390D" w:rsidRDefault="00D63C3F" w:rsidP="009B1FE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Wymagane długości od 6,0 do 20, 0 mm w tym długość 10 mm </w:t>
            </w:r>
          </w:p>
          <w:p w:rsidR="00B3390D" w:rsidRPr="00D63C3F" w:rsidRDefault="00B3390D" w:rsidP="00B3390D">
            <w:pPr>
              <w:pStyle w:val="Akapitzlist"/>
              <w:autoSpaceDE w:val="0"/>
              <w:autoSpaceDN w:val="0"/>
              <w:adjustRightInd w:val="0"/>
              <w:snapToGrid w:val="0"/>
              <w:spacing w:line="360" w:lineRule="auto"/>
              <w:ind w:left="3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D63C3F" w:rsidRDefault="00D63C3F" w:rsidP="00D63C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B1FE4">
              <w:rPr>
                <w:rFonts w:ascii="Arial Narrow" w:hAnsi="Arial Narrow"/>
                <w:b/>
                <w:sz w:val="22"/>
                <w:szCs w:val="22"/>
              </w:rPr>
              <w:t>Wymagany skład „banku” (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6 </w:t>
            </w:r>
            <w:r w:rsidRPr="009B1F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9B1FE4">
              <w:rPr>
                <w:rFonts w:ascii="Arial Narrow" w:hAnsi="Arial Narrow"/>
                <w:b/>
                <w:sz w:val="22"/>
                <w:szCs w:val="22"/>
              </w:rPr>
              <w:t>szt</w:t>
            </w:r>
            <w:proofErr w:type="spellEnd"/>
            <w:r w:rsidRPr="009B1FE4">
              <w:rPr>
                <w:rFonts w:ascii="Arial Narrow" w:hAnsi="Arial Narrow"/>
                <w:b/>
                <w:sz w:val="22"/>
                <w:szCs w:val="22"/>
              </w:rPr>
              <w:t>):</w:t>
            </w:r>
          </w:p>
          <w:p w:rsidR="00D63C3F" w:rsidRDefault="00D63C3F" w:rsidP="00D63C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1,25 x 10 mm – 2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szt</w:t>
            </w:r>
            <w:proofErr w:type="spellEnd"/>
          </w:p>
          <w:p w:rsidR="00D63C3F" w:rsidRDefault="00D63C3F" w:rsidP="00D63C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1,25 x 15 mm – 2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szt</w:t>
            </w:r>
            <w:proofErr w:type="spellEnd"/>
          </w:p>
          <w:p w:rsidR="00D63C3F" w:rsidRPr="00D63C3F" w:rsidRDefault="00D63C3F" w:rsidP="00D63C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1,25 x 20 mm – 2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123AA" w:rsidRDefault="007123AA" w:rsidP="009B1FE4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7123AA" w:rsidRDefault="007123AA" w:rsidP="009B1FE4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7123AA" w:rsidRDefault="007123AA" w:rsidP="009B1FE4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7123AA" w:rsidRDefault="007123AA" w:rsidP="009B1FE4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7123AA" w:rsidRDefault="007123AA" w:rsidP="009B1FE4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9B436F" w:rsidRPr="009B1FE4" w:rsidRDefault="009B1FE4" w:rsidP="009B1FE4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sz w:val="22"/>
                <w:szCs w:val="22"/>
              </w:rPr>
              <w:t xml:space="preserve">100 </w:t>
            </w:r>
            <w:r w:rsidR="009B436F" w:rsidRPr="009B1FE4">
              <w:rPr>
                <w:rFonts w:ascii="Arial Narrow" w:eastAsia="Calibri" w:hAnsi="Arial Narrow"/>
                <w:sz w:val="22"/>
                <w:szCs w:val="22"/>
              </w:rPr>
              <w:t>szt.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9B436F" w:rsidRPr="009B1FE4" w:rsidTr="006F31F6">
        <w:tc>
          <w:tcPr>
            <w:tcW w:w="10314" w:type="dxa"/>
            <w:gridSpan w:val="6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RAZEM:</w:t>
            </w:r>
          </w:p>
        </w:tc>
        <w:tc>
          <w:tcPr>
            <w:tcW w:w="1555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9B436F" w:rsidRPr="009B1FE4" w:rsidRDefault="009B436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</w:tbl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>Wartość brutto pakietu: ..................................... zł              Zastosowano stawkę VAT: ............ %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>Słownie: ......................................................................................................................................................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</w:p>
    <w:p w:rsidR="009B436F" w:rsidRPr="009B1FE4" w:rsidRDefault="009B436F" w:rsidP="009B436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 xml:space="preserve">....................................  .............................                                                                                      </w:t>
      </w:r>
      <w:r w:rsidRPr="009B1FE4">
        <w:rPr>
          <w:rFonts w:ascii="Arial Narrow" w:hAnsi="Arial Narrow"/>
          <w:sz w:val="22"/>
          <w:szCs w:val="22"/>
        </w:rPr>
        <w:tab/>
      </w:r>
      <w:r w:rsidRPr="009B1FE4">
        <w:rPr>
          <w:rFonts w:ascii="Arial Narrow" w:hAnsi="Arial Narrow"/>
          <w:sz w:val="22"/>
          <w:szCs w:val="22"/>
        </w:rPr>
        <w:tab/>
        <w:t xml:space="preserve">                      ....................................................................</w:t>
      </w:r>
    </w:p>
    <w:p w:rsidR="009B436F" w:rsidRPr="009B1FE4" w:rsidRDefault="009B436F" w:rsidP="009B436F">
      <w:pPr>
        <w:spacing w:line="360" w:lineRule="auto"/>
        <w:rPr>
          <w:rFonts w:ascii="Arial Narrow" w:hAnsi="Arial Narrow"/>
          <w:iCs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 xml:space="preserve">  / miejscowość/                  / data /                                                                                               </w:t>
      </w:r>
      <w:r w:rsidR="00A227E8">
        <w:rPr>
          <w:rFonts w:ascii="Arial Narrow" w:hAnsi="Arial Narrow"/>
          <w:sz w:val="22"/>
          <w:szCs w:val="22"/>
        </w:rPr>
        <w:t xml:space="preserve">             </w:t>
      </w:r>
      <w:r w:rsidRPr="009B1FE4">
        <w:rPr>
          <w:rFonts w:ascii="Arial Narrow" w:hAnsi="Arial Narrow"/>
          <w:sz w:val="22"/>
          <w:szCs w:val="22"/>
        </w:rPr>
        <w:t xml:space="preserve">                        </w:t>
      </w:r>
      <w:r w:rsidRPr="009B1FE4">
        <w:rPr>
          <w:rFonts w:ascii="Arial Narrow" w:hAnsi="Arial Narrow"/>
          <w:iCs/>
          <w:sz w:val="22"/>
          <w:szCs w:val="22"/>
        </w:rPr>
        <w:t>/podpis i pieczątka upoważnionego przedstawiciela/</w:t>
      </w:r>
    </w:p>
    <w:p w:rsidR="009B436F" w:rsidRPr="009B1FE4" w:rsidRDefault="009B436F" w:rsidP="009B436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Default="009B436F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B3390D" w:rsidRDefault="00B3390D">
      <w:pPr>
        <w:rPr>
          <w:sz w:val="22"/>
          <w:szCs w:val="22"/>
        </w:rPr>
      </w:pPr>
    </w:p>
    <w:p w:rsidR="007123AA" w:rsidRPr="00B3390D" w:rsidRDefault="007123AA" w:rsidP="007123AA">
      <w:pPr>
        <w:spacing w:line="360" w:lineRule="auto"/>
        <w:jc w:val="right"/>
        <w:rPr>
          <w:rFonts w:ascii="Arial Narrow" w:hAnsi="Arial Narrow"/>
          <w:b/>
          <w:sz w:val="22"/>
          <w:szCs w:val="22"/>
        </w:rPr>
      </w:pPr>
      <w:r w:rsidRPr="00B3390D">
        <w:rPr>
          <w:rFonts w:ascii="Arial Narrow" w:hAnsi="Arial Narrow"/>
          <w:b/>
          <w:sz w:val="22"/>
          <w:szCs w:val="22"/>
        </w:rPr>
        <w:lastRenderedPageBreak/>
        <w:t>Załącznik nr 1 do SIWZ  - Formularz Szczegółowy Oferty</w:t>
      </w:r>
    </w:p>
    <w:p w:rsidR="007123AA" w:rsidRDefault="007123AA" w:rsidP="007123AA">
      <w:pPr>
        <w:spacing w:line="360" w:lineRule="auto"/>
        <w:jc w:val="right"/>
        <w:rPr>
          <w:rFonts w:ascii="Arial Narrow" w:hAnsi="Arial Narrow"/>
          <w:sz w:val="20"/>
          <w:szCs w:val="20"/>
        </w:rPr>
      </w:pPr>
      <w:r w:rsidRPr="00B3390D">
        <w:rPr>
          <w:rFonts w:ascii="Arial Narrow" w:hAnsi="Arial Narrow"/>
          <w:sz w:val="22"/>
          <w:szCs w:val="22"/>
        </w:rPr>
        <w:t>oznaczenie postępowania: DA.ZP.242.</w:t>
      </w:r>
      <w:r>
        <w:rPr>
          <w:rFonts w:ascii="Arial Narrow" w:hAnsi="Arial Narrow"/>
          <w:sz w:val="22"/>
          <w:szCs w:val="22"/>
        </w:rPr>
        <w:t>18</w:t>
      </w:r>
      <w:r w:rsidRPr="00B3390D">
        <w:rPr>
          <w:rFonts w:ascii="Arial Narrow" w:hAnsi="Arial Narrow"/>
          <w:sz w:val="22"/>
          <w:szCs w:val="22"/>
        </w:rPr>
        <w:t>.2018</w:t>
      </w:r>
    </w:p>
    <w:p w:rsidR="00B3390D" w:rsidRDefault="00B3390D">
      <w:pPr>
        <w:rPr>
          <w:sz w:val="22"/>
          <w:szCs w:val="22"/>
        </w:rPr>
      </w:pPr>
    </w:p>
    <w:p w:rsidR="00D63C3F" w:rsidRPr="009B1FE4" w:rsidRDefault="00B3390D" w:rsidP="00D63C3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Pakiet nr 5</w:t>
      </w:r>
    </w:p>
    <w:p w:rsidR="00D63C3F" w:rsidRDefault="00B3390D" w:rsidP="00D63C3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Torba na wymiociny</w:t>
      </w:r>
    </w:p>
    <w:p w:rsidR="00B3390D" w:rsidRPr="009B1FE4" w:rsidRDefault="00B3390D" w:rsidP="00D63C3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146"/>
        <w:gridCol w:w="1418"/>
        <w:gridCol w:w="1701"/>
        <w:gridCol w:w="1417"/>
        <w:gridCol w:w="992"/>
        <w:gridCol w:w="1555"/>
        <w:gridCol w:w="760"/>
        <w:gridCol w:w="1589"/>
      </w:tblGrid>
      <w:tr w:rsidR="00D63C3F" w:rsidRPr="009B1FE4" w:rsidTr="006F31F6">
        <w:tc>
          <w:tcPr>
            <w:tcW w:w="640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4146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418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Producent</w:t>
            </w:r>
          </w:p>
        </w:tc>
        <w:tc>
          <w:tcPr>
            <w:tcW w:w="1701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Numer katalogowy</w:t>
            </w:r>
          </w:p>
        </w:tc>
        <w:tc>
          <w:tcPr>
            <w:tcW w:w="1417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Cena netto</w:t>
            </w:r>
          </w:p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(w zł/jedn.)</w:t>
            </w:r>
          </w:p>
        </w:tc>
        <w:tc>
          <w:tcPr>
            <w:tcW w:w="992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1555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Wartość netto</w:t>
            </w:r>
          </w:p>
        </w:tc>
        <w:tc>
          <w:tcPr>
            <w:tcW w:w="760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VAT</w:t>
            </w:r>
          </w:p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(w %)</w:t>
            </w:r>
          </w:p>
        </w:tc>
        <w:tc>
          <w:tcPr>
            <w:tcW w:w="1589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>Wartość brutto</w:t>
            </w:r>
          </w:p>
        </w:tc>
      </w:tr>
      <w:tr w:rsidR="00D63C3F" w:rsidRPr="009B1FE4" w:rsidTr="006F31F6">
        <w:tc>
          <w:tcPr>
            <w:tcW w:w="640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1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A227E8" w:rsidRDefault="00A227E8" w:rsidP="00D63C3F">
            <w:pPr>
              <w:spacing w:line="360" w:lineRule="auto"/>
              <w:ind w:left="737"/>
              <w:rPr>
                <w:rFonts w:ascii="Arial Narrow" w:hAnsi="Arial Narrow"/>
                <w:sz w:val="22"/>
                <w:szCs w:val="22"/>
              </w:rPr>
            </w:pPr>
          </w:p>
          <w:p w:rsidR="00D63C3F" w:rsidRPr="009B1FE4" w:rsidRDefault="00D63C3F" w:rsidP="00D63C3F">
            <w:pPr>
              <w:spacing w:line="360" w:lineRule="auto"/>
              <w:ind w:left="73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Torba na wymiociny </w:t>
            </w:r>
          </w:p>
        </w:tc>
        <w:tc>
          <w:tcPr>
            <w:tcW w:w="1418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227E8" w:rsidRDefault="00A227E8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D63C3F" w:rsidRPr="009B1FE4" w:rsidRDefault="00D63C3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eastAsia="Calibri" w:hAnsi="Arial Narrow"/>
                <w:sz w:val="22"/>
                <w:szCs w:val="22"/>
              </w:rPr>
              <w:t xml:space="preserve">400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63C3F" w:rsidRPr="009B1FE4" w:rsidTr="006F31F6">
        <w:tc>
          <w:tcPr>
            <w:tcW w:w="10314" w:type="dxa"/>
            <w:gridSpan w:val="6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B1FE4">
              <w:rPr>
                <w:rFonts w:ascii="Arial Narrow" w:eastAsia="Calibri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RAZEM:</w:t>
            </w:r>
          </w:p>
        </w:tc>
        <w:tc>
          <w:tcPr>
            <w:tcW w:w="1555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D63C3F" w:rsidRPr="009B1FE4" w:rsidRDefault="00D63C3F" w:rsidP="006F31F6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</w:tbl>
    <w:p w:rsidR="00D63C3F" w:rsidRPr="009B1FE4" w:rsidRDefault="00D63C3F" w:rsidP="00D63C3F">
      <w:pPr>
        <w:spacing w:line="360" w:lineRule="auto"/>
        <w:rPr>
          <w:rFonts w:ascii="Arial Narrow" w:hAnsi="Arial Narrow"/>
          <w:sz w:val="22"/>
          <w:szCs w:val="22"/>
        </w:rPr>
      </w:pPr>
    </w:p>
    <w:p w:rsidR="00D63C3F" w:rsidRPr="009B1FE4" w:rsidRDefault="00D63C3F" w:rsidP="00D63C3F">
      <w:pPr>
        <w:spacing w:line="360" w:lineRule="auto"/>
        <w:rPr>
          <w:rFonts w:ascii="Arial Narrow" w:hAnsi="Arial Narrow"/>
          <w:sz w:val="22"/>
          <w:szCs w:val="22"/>
        </w:rPr>
      </w:pPr>
    </w:p>
    <w:p w:rsidR="00D63C3F" w:rsidRPr="009B1FE4" w:rsidRDefault="00D63C3F" w:rsidP="00D63C3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>Wartość brutto pakietu: ..................................... zł              Zastosowano stawkę VAT: ............ %</w:t>
      </w:r>
    </w:p>
    <w:p w:rsidR="00D63C3F" w:rsidRPr="009B1FE4" w:rsidRDefault="00D63C3F" w:rsidP="00D63C3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>Słownie: ......................................................................................................................................................</w:t>
      </w:r>
    </w:p>
    <w:p w:rsidR="00D63C3F" w:rsidRPr="009B1FE4" w:rsidRDefault="00D63C3F" w:rsidP="00D63C3F">
      <w:pPr>
        <w:spacing w:line="360" w:lineRule="auto"/>
        <w:rPr>
          <w:rFonts w:ascii="Arial Narrow" w:hAnsi="Arial Narrow"/>
          <w:sz w:val="22"/>
          <w:szCs w:val="22"/>
        </w:rPr>
      </w:pPr>
    </w:p>
    <w:p w:rsidR="00D63C3F" w:rsidRPr="009B1FE4" w:rsidRDefault="00D63C3F" w:rsidP="00D63C3F">
      <w:pPr>
        <w:spacing w:line="360" w:lineRule="auto"/>
        <w:rPr>
          <w:rFonts w:ascii="Arial Narrow" w:hAnsi="Arial Narrow"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 xml:space="preserve">....................................  .............................                                                                                      </w:t>
      </w:r>
      <w:r w:rsidRPr="009B1FE4">
        <w:rPr>
          <w:rFonts w:ascii="Arial Narrow" w:hAnsi="Arial Narrow"/>
          <w:sz w:val="22"/>
          <w:szCs w:val="22"/>
        </w:rPr>
        <w:tab/>
      </w:r>
      <w:r w:rsidRPr="009B1FE4">
        <w:rPr>
          <w:rFonts w:ascii="Arial Narrow" w:hAnsi="Arial Narrow"/>
          <w:sz w:val="22"/>
          <w:szCs w:val="22"/>
        </w:rPr>
        <w:tab/>
        <w:t xml:space="preserve">                      ....................................................................</w:t>
      </w:r>
    </w:p>
    <w:p w:rsidR="00D63C3F" w:rsidRPr="009B1FE4" w:rsidRDefault="00D63C3F" w:rsidP="00D63C3F">
      <w:pPr>
        <w:spacing w:line="360" w:lineRule="auto"/>
        <w:rPr>
          <w:rFonts w:ascii="Arial Narrow" w:hAnsi="Arial Narrow"/>
          <w:iCs/>
          <w:sz w:val="22"/>
          <w:szCs w:val="22"/>
        </w:rPr>
      </w:pPr>
      <w:r w:rsidRPr="009B1FE4">
        <w:rPr>
          <w:rFonts w:ascii="Arial Narrow" w:hAnsi="Arial Narrow"/>
          <w:sz w:val="22"/>
          <w:szCs w:val="22"/>
        </w:rPr>
        <w:t xml:space="preserve">  / miejscowość/                  / data /                                                                                                                       </w:t>
      </w:r>
      <w:r w:rsidRPr="009B1FE4">
        <w:rPr>
          <w:rFonts w:ascii="Arial Narrow" w:hAnsi="Arial Narrow"/>
          <w:iCs/>
          <w:sz w:val="22"/>
          <w:szCs w:val="22"/>
        </w:rPr>
        <w:t>/podpis i pieczątka upoważnionego przedstawiciela/</w:t>
      </w:r>
    </w:p>
    <w:p w:rsidR="00D63C3F" w:rsidRPr="009B1FE4" w:rsidRDefault="00D63C3F" w:rsidP="00D63C3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p w:rsidR="009B436F" w:rsidRPr="009B1FE4" w:rsidRDefault="009B436F">
      <w:pPr>
        <w:rPr>
          <w:sz w:val="22"/>
          <w:szCs w:val="22"/>
        </w:rPr>
      </w:pPr>
    </w:p>
    <w:sectPr w:rsidR="009B436F" w:rsidRPr="009B1FE4" w:rsidSect="009B436F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EE" w:rsidRDefault="00C240EE" w:rsidP="00B3390D">
      <w:r>
        <w:separator/>
      </w:r>
    </w:p>
  </w:endnote>
  <w:endnote w:type="continuationSeparator" w:id="0">
    <w:p w:rsidR="00C240EE" w:rsidRDefault="00C240EE" w:rsidP="00B3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24095"/>
      <w:docPartObj>
        <w:docPartGallery w:val="Page Numbers (Bottom of Page)"/>
        <w:docPartUnique/>
      </w:docPartObj>
    </w:sdtPr>
    <w:sdtEndPr/>
    <w:sdtContent>
      <w:p w:rsidR="00B3390D" w:rsidRDefault="00B339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7E8">
          <w:rPr>
            <w:noProof/>
          </w:rPr>
          <w:t>11</w:t>
        </w:r>
        <w:r>
          <w:fldChar w:fldCharType="end"/>
        </w:r>
      </w:p>
    </w:sdtContent>
  </w:sdt>
  <w:p w:rsidR="00B3390D" w:rsidRDefault="00B339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EE" w:rsidRDefault="00C240EE" w:rsidP="00B3390D">
      <w:r>
        <w:separator/>
      </w:r>
    </w:p>
  </w:footnote>
  <w:footnote w:type="continuationSeparator" w:id="0">
    <w:p w:rsidR="00C240EE" w:rsidRDefault="00C240EE" w:rsidP="00B33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57B"/>
    <w:multiLevelType w:val="hybridMultilevel"/>
    <w:tmpl w:val="E576A60C"/>
    <w:lvl w:ilvl="0" w:tplc="C64E49E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FF3114"/>
    <w:multiLevelType w:val="hybridMultilevel"/>
    <w:tmpl w:val="2494C278"/>
    <w:lvl w:ilvl="0" w:tplc="800CD0C4">
      <w:start w:val="7"/>
      <w:numFmt w:val="bullet"/>
      <w:lvlText w:val=""/>
      <w:lvlJc w:val="left"/>
      <w:pPr>
        <w:tabs>
          <w:tab w:val="num" w:pos="737"/>
        </w:tabs>
        <w:ind w:left="737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C8712A"/>
    <w:multiLevelType w:val="hybridMultilevel"/>
    <w:tmpl w:val="3EE07044"/>
    <w:lvl w:ilvl="0" w:tplc="40462228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A246F9"/>
    <w:multiLevelType w:val="hybridMultilevel"/>
    <w:tmpl w:val="FC3E89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94080E"/>
    <w:multiLevelType w:val="hybridMultilevel"/>
    <w:tmpl w:val="4B1843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E259A7"/>
    <w:multiLevelType w:val="hybridMultilevel"/>
    <w:tmpl w:val="A582FB3C"/>
    <w:lvl w:ilvl="0" w:tplc="DDA21E3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AB277EA"/>
    <w:multiLevelType w:val="hybridMultilevel"/>
    <w:tmpl w:val="3D7C18BE"/>
    <w:lvl w:ilvl="0" w:tplc="89B6B60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4C5F60"/>
    <w:multiLevelType w:val="hybridMultilevel"/>
    <w:tmpl w:val="CA6C1526"/>
    <w:lvl w:ilvl="0" w:tplc="CBF0348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86"/>
    <w:rsid w:val="005B1721"/>
    <w:rsid w:val="005E5073"/>
    <w:rsid w:val="007123AA"/>
    <w:rsid w:val="008755AF"/>
    <w:rsid w:val="009B1FE4"/>
    <w:rsid w:val="009B436F"/>
    <w:rsid w:val="00A227E8"/>
    <w:rsid w:val="00A574EF"/>
    <w:rsid w:val="00B02786"/>
    <w:rsid w:val="00B3390D"/>
    <w:rsid w:val="00C240EE"/>
    <w:rsid w:val="00D63C3F"/>
    <w:rsid w:val="00E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3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3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9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9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3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3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9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9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6</cp:revision>
  <cp:lastPrinted>2018-03-20T09:24:00Z</cp:lastPrinted>
  <dcterms:created xsi:type="dcterms:W3CDTF">2018-03-20T07:39:00Z</dcterms:created>
  <dcterms:modified xsi:type="dcterms:W3CDTF">2018-03-20T09:30:00Z</dcterms:modified>
</cp:coreProperties>
</file>